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4B" w:rsidRPr="000A244B" w:rsidRDefault="000A244B" w:rsidP="000A244B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0A244B">
        <w:rPr>
          <w:rFonts w:asciiTheme="majorHAnsi" w:eastAsia="Times New Roman" w:hAnsiTheme="majorHAnsi" w:cstheme="majorBidi"/>
          <w:b/>
          <w:bCs/>
          <w:noProof/>
          <w:color w:val="FF6600"/>
          <w:sz w:val="5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-5715</wp:posOffset>
            </wp:positionV>
            <wp:extent cx="1409700" cy="941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44B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 xml:space="preserve">                                     Областная  общественная патриотическая</w:t>
      </w:r>
    </w:p>
    <w:p w:rsidR="000A244B" w:rsidRPr="000A244B" w:rsidRDefault="000A244B" w:rsidP="000A2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A244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организация детей и молодёжи</w:t>
      </w:r>
    </w:p>
    <w:p w:rsidR="000A244B" w:rsidRPr="000A244B" w:rsidRDefault="000A244B" w:rsidP="000A244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A244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«Наследники Победы» Смоленщины</w:t>
      </w:r>
    </w:p>
    <w:p w:rsidR="000A244B" w:rsidRPr="000A244B" w:rsidRDefault="000A244B" w:rsidP="000A2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0A244B" w:rsidRPr="000A244B" w:rsidRDefault="000A244B" w:rsidP="000A24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0A2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A2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2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A244B" w:rsidRPr="000A244B" w:rsidRDefault="000A244B" w:rsidP="000A2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A244B" w:rsidRPr="000A244B" w:rsidTr="00425A3B">
        <w:tc>
          <w:tcPr>
            <w:tcW w:w="3936" w:type="dxa"/>
          </w:tcPr>
          <w:p w:rsidR="000A244B" w:rsidRPr="000A244B" w:rsidRDefault="000A244B" w:rsidP="000A2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Утверждено приказом                                                                            по СООПО Дим «Наследники Победы»                                                                                 </w:t>
            </w:r>
          </w:p>
        </w:tc>
      </w:tr>
    </w:tbl>
    <w:p w:rsidR="000A244B" w:rsidRPr="000A244B" w:rsidRDefault="000A244B" w:rsidP="000A244B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4B" w:rsidRPr="000A244B" w:rsidRDefault="000A244B" w:rsidP="000A244B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4B" w:rsidRPr="000A244B" w:rsidRDefault="000A244B" w:rsidP="000A2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44B" w:rsidRPr="000A244B" w:rsidRDefault="000A244B" w:rsidP="000A2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44B" w:rsidRPr="000A244B" w:rsidRDefault="000A244B" w:rsidP="000A244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44B" w:rsidRPr="000A244B" w:rsidRDefault="000A244B" w:rsidP="000A244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Конференции «Чтобы не распалась связь времён» </w:t>
      </w:r>
      <w:r w:rsidRPr="000A244B">
        <w:rPr>
          <w:rFonts w:ascii="Times New Roman" w:hAnsi="Times New Roman" w:cs="Times New Roman"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0A244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юных патриотов организации «Наследники Победы», а также</w:t>
      </w:r>
      <w:r w:rsidRPr="000A244B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для детей с ограниченными возможностями здоровья</w:t>
      </w:r>
    </w:p>
    <w:p w:rsidR="000A244B" w:rsidRPr="000A244B" w:rsidRDefault="000A244B" w:rsidP="00DB0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244B" w:rsidRPr="00EF41AD" w:rsidRDefault="000A244B" w:rsidP="000A24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итогам осуществления проекта, осуществляемого при поддержке Фонда</w:t>
      </w:r>
      <w:r w:rsidRPr="00BE6AD5">
        <w:rPr>
          <w:rFonts w:ascii="Times New Roman" w:hAnsi="Times New Roman" w:cs="Times New Roman"/>
          <w:sz w:val="26"/>
          <w:szCs w:val="26"/>
        </w:rPr>
        <w:t xml:space="preserve"> президентских грантов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BE6AD5">
        <w:rPr>
          <w:rFonts w:ascii="Times New Roman" w:hAnsi="Times New Roman" w:cs="Times New Roman"/>
          <w:sz w:val="26"/>
          <w:szCs w:val="26"/>
        </w:rPr>
        <w:t xml:space="preserve"> использованием средств предоставленного гранта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Федерации.</w:t>
      </w:r>
      <w:r w:rsidR="002719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«Наследники Победы» проводит Конференцию с целью рассмотрения идеи </w:t>
      </w:r>
      <w:r w:rsidRPr="000A244B">
        <w:rPr>
          <w:rFonts w:ascii="Times New Roman" w:hAnsi="Times New Roman" w:cs="Times New Roman"/>
          <w:sz w:val="24"/>
          <w:szCs w:val="24"/>
        </w:rPr>
        <w:t>патриотизма в системе воспитания подрастающего поколения</w:t>
      </w:r>
    </w:p>
    <w:p w:rsidR="000A244B" w:rsidRP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Конференции</w:t>
      </w:r>
    </w:p>
    <w:p w:rsidR="00285088" w:rsidRPr="00285088" w:rsidRDefault="00DB0D42" w:rsidP="0028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1.Подвести 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285088" w:rsidRP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285088" w:rsidRPr="00285088">
        <w:rPr>
          <w:rFonts w:ascii="Times New Roman" w:hAnsi="Times New Roman" w:cs="Times New Roman"/>
          <w:sz w:val="24"/>
          <w:szCs w:val="24"/>
        </w:rPr>
        <w:t>осуществления проекта «Наследники Победы», который осуществлялся в  условиях ограничительных действий, изданных Указом Губернатора Смоленской области от 18.03.2020 № 24 «О введении режима повышенной готовности» и внесенных Указом Губернатора изменений  Смоленской области  от 24.07.2020 № 89 «О внесении изменений в Указ Губернатора Смоленской области от 18.03.2020 № 24».</w:t>
      </w:r>
    </w:p>
    <w:p w:rsidR="000A244B" w:rsidRDefault="00DB0D42" w:rsidP="000A24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возможности организации позитивного диалога в процессе </w:t>
      </w:r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новых форм 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</w:t>
      </w:r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</w:p>
    <w:p w:rsidR="00DB0D42" w:rsidRPr="000A244B" w:rsidRDefault="00DB0D42" w:rsidP="000A24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Отметить особо активных участников проекта.</w:t>
      </w:r>
    </w:p>
    <w:p w:rsidR="000A244B" w:rsidRPr="000A244B" w:rsidRDefault="00DB0D42" w:rsidP="000A24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Обсудить насущные проблемы сохранения и дальнейшего развития</w:t>
      </w:r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СООПО </w:t>
      </w:r>
      <w:proofErr w:type="spellStart"/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</w:t>
      </w:r>
      <w:proofErr w:type="spellEnd"/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«Наследники Победы»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4B" w:rsidRPr="000A244B" w:rsidRDefault="00DB0D42" w:rsidP="000A24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Обсудить насущные проблемы </w:t>
      </w:r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 фальсификациям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реальной истории народа, проблему сохранения и дальнейшего развития его исторической памяти.</w:t>
      </w:r>
    </w:p>
    <w:p w:rsidR="000A244B" w:rsidRPr="000A244B" w:rsidRDefault="00DB0D42" w:rsidP="000A24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проблемами, относящимися к героизации личности, уточнить роль личности в историческом развитии общества и государства.</w:t>
      </w:r>
    </w:p>
    <w:p w:rsidR="000A244B" w:rsidRPr="000A244B" w:rsidRDefault="00DB0D42" w:rsidP="002850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Обсудить основы, формы и содержание патриотического воспитания подрастающего поколения.</w:t>
      </w:r>
    </w:p>
    <w:p w:rsidR="000A244B" w:rsidRPr="000A244B" w:rsidRDefault="00DB0D42" w:rsidP="002850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28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главные современные проблемы патриотического воспитания юношества.</w:t>
      </w:r>
    </w:p>
    <w:p w:rsidR="000A244B" w:rsidRPr="000A244B" w:rsidRDefault="00DB0D42" w:rsidP="00DB0D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обоснов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деятельности патриотической общественной организации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4B" w:rsidRPr="000A244B" w:rsidRDefault="00DB0D42" w:rsidP="00DB0D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современное состояние и проблемы развития практики межведомственного сотрудничества в процессе патриотического воспитания.</w:t>
      </w:r>
    </w:p>
    <w:p w:rsidR="000A244B" w:rsidRPr="000A244B" w:rsidRDefault="00DB0D42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244B"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Организатор и </w:t>
      </w:r>
      <w:proofErr w:type="spellStart"/>
      <w:r w:rsidR="000A244B"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соорганизаторы</w:t>
      </w:r>
      <w:proofErr w:type="spellEnd"/>
      <w:r w:rsidR="000A244B"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</w:p>
    <w:p w:rsidR="000A244B" w:rsidRPr="000A244B" w:rsidRDefault="000A244B" w:rsidP="00DB0D4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Конференции является </w:t>
      </w:r>
      <w:r w:rsidR="00DB0D42" w:rsidRPr="00EF41AD">
        <w:rPr>
          <w:rFonts w:ascii="Times New Roman" w:hAnsi="Times New Roman" w:cs="Times New Roman"/>
          <w:bCs/>
          <w:sz w:val="26"/>
          <w:szCs w:val="26"/>
        </w:rPr>
        <w:t xml:space="preserve">СООПО </w:t>
      </w:r>
      <w:proofErr w:type="spellStart"/>
      <w:r w:rsidR="00DB0D42" w:rsidRPr="00EF41AD">
        <w:rPr>
          <w:rFonts w:ascii="Times New Roman" w:hAnsi="Times New Roman" w:cs="Times New Roman"/>
          <w:bCs/>
          <w:sz w:val="26"/>
          <w:szCs w:val="26"/>
        </w:rPr>
        <w:t>ДиМ</w:t>
      </w:r>
      <w:proofErr w:type="spellEnd"/>
      <w:r w:rsidR="0027193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DB0D42" w:rsidRPr="00EF41AD">
        <w:rPr>
          <w:rFonts w:ascii="Times New Roman" w:hAnsi="Times New Roman" w:cs="Times New Roman"/>
          <w:bCs/>
          <w:sz w:val="26"/>
          <w:szCs w:val="26"/>
        </w:rPr>
        <w:t>«Наследники Победы</w:t>
      </w:r>
      <w:r w:rsidR="00DB0D42">
        <w:rPr>
          <w:rFonts w:ascii="Times New Roman" w:hAnsi="Times New Roman" w:cs="Times New Roman"/>
          <w:bCs/>
          <w:sz w:val="26"/>
          <w:szCs w:val="26"/>
        </w:rPr>
        <w:t>»</w:t>
      </w:r>
      <w:r w:rsidR="00DB0D42" w:rsidRPr="00EF41AD">
        <w:rPr>
          <w:rFonts w:ascii="Times New Roman" w:hAnsi="Times New Roman" w:cs="Times New Roman"/>
          <w:bCs/>
          <w:sz w:val="26"/>
          <w:szCs w:val="26"/>
        </w:rPr>
        <w:t xml:space="preserve"> при поддер</w:t>
      </w:r>
      <w:r w:rsidR="00DB0D42">
        <w:rPr>
          <w:rFonts w:ascii="Times New Roman" w:hAnsi="Times New Roman" w:cs="Times New Roman"/>
          <w:bCs/>
          <w:sz w:val="26"/>
          <w:szCs w:val="26"/>
        </w:rPr>
        <w:t xml:space="preserve">жке Фонда президентских грантов и </w:t>
      </w:r>
      <w:r w:rsidR="00DB0D42" w:rsidRPr="00EF41AD">
        <w:rPr>
          <w:rFonts w:ascii="Times New Roman" w:hAnsi="Times New Roman" w:cs="Times New Roman"/>
          <w:bCs/>
          <w:sz w:val="26"/>
          <w:szCs w:val="26"/>
        </w:rPr>
        <w:t>во взаимодействии с</w:t>
      </w:r>
      <w:r w:rsidR="00DB0D42">
        <w:rPr>
          <w:rFonts w:ascii="Times New Roman" w:hAnsi="Times New Roman" w:cs="Times New Roman"/>
          <w:sz w:val="26"/>
          <w:szCs w:val="26"/>
        </w:rPr>
        <w:t>Смоленским областным государственным казенным</w:t>
      </w:r>
      <w:r w:rsidR="00DB0D42" w:rsidRPr="00EF41AD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DB0D42">
        <w:rPr>
          <w:rFonts w:ascii="Times New Roman" w:hAnsi="Times New Roman" w:cs="Times New Roman"/>
          <w:sz w:val="26"/>
          <w:szCs w:val="26"/>
        </w:rPr>
        <w:t>м</w:t>
      </w:r>
      <w:r w:rsidR="00DB0D42" w:rsidRPr="00EF41AD">
        <w:rPr>
          <w:rFonts w:ascii="Times New Roman" w:hAnsi="Times New Roman" w:cs="Times New Roman"/>
          <w:sz w:val="26"/>
          <w:szCs w:val="26"/>
        </w:rPr>
        <w:t xml:space="preserve"> «Центр патриотического воспитания и допризывной </w:t>
      </w:r>
      <w:proofErr w:type="gramStart"/>
      <w:r w:rsidR="00DB0D42" w:rsidRPr="00EF41AD">
        <w:rPr>
          <w:rFonts w:ascii="Times New Roman" w:hAnsi="Times New Roman" w:cs="Times New Roman"/>
          <w:sz w:val="26"/>
          <w:szCs w:val="26"/>
        </w:rPr>
        <w:t>подготовки  молодежи</w:t>
      </w:r>
      <w:proofErr w:type="gramEnd"/>
      <w:r w:rsidR="00DB0D42" w:rsidRPr="00EF41AD">
        <w:rPr>
          <w:rFonts w:ascii="Times New Roman" w:hAnsi="Times New Roman" w:cs="Times New Roman"/>
          <w:sz w:val="26"/>
          <w:szCs w:val="26"/>
        </w:rPr>
        <w:t xml:space="preserve"> «Долг»</w:t>
      </w:r>
      <w:r w:rsidR="00DB0D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44B" w:rsidRPr="000A244B" w:rsidRDefault="00DB0D42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244B"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Конференции</w:t>
      </w:r>
    </w:p>
    <w:p w:rsidR="000A244B" w:rsidRPr="000A244B" w:rsidRDefault="000A244B" w:rsidP="00DB0D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представители законодательной и исполнительной власти, в том числе молодёжной политики, </w:t>
      </w:r>
      <w:r w:rsidR="00DB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военнослужащих, </w:t>
      </w: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учреждений сферы образования и культуры, некоммерческих </w:t>
      </w:r>
      <w:r w:rsidR="00DB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</w:t>
      </w: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политических партий, национально-культурных центров, учёные и общественные деятели. </w:t>
      </w:r>
    </w:p>
    <w:p w:rsidR="000A244B" w:rsidRPr="000A244B" w:rsidRDefault="000A244B" w:rsidP="000A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не ограничен. </w:t>
      </w:r>
    </w:p>
    <w:p w:rsidR="000A244B" w:rsidRPr="000A244B" w:rsidRDefault="000A244B" w:rsidP="00DB0D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B0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иногородних</w:t>
      </w: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высылается приглашение на участие, предусматривающее бесплатное проживание и питание участника во время Конференции (обеспечивается за счёт средств Организатора). В ином случае проживание и питание участник оплачивает самостоятельно. </w:t>
      </w:r>
    </w:p>
    <w:p w:rsidR="000A244B" w:rsidRP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Дата и место проведения Конференции</w:t>
      </w:r>
    </w:p>
    <w:p w:rsidR="000A244B" w:rsidRPr="000A244B" w:rsidRDefault="000A244B" w:rsidP="005207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</w:t>
      </w:r>
      <w:r w:rsidR="003C4052">
        <w:rPr>
          <w:rFonts w:ascii="Times New Roman" w:eastAsia="Times New Roman" w:hAnsi="Times New Roman" w:cs="Times New Roman"/>
          <w:sz w:val="24"/>
          <w:szCs w:val="24"/>
          <w:lang w:eastAsia="ru-RU"/>
        </w:rPr>
        <w:t>27-</w:t>
      </w:r>
      <w:r w:rsidR="00520753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2020 года в культурно- выставочном Центре г.</w:t>
      </w:r>
      <w:r w:rsidR="003C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</w:t>
      </w:r>
      <w:r w:rsidR="00520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4B" w:rsidRPr="000A244B" w:rsidRDefault="000A244B" w:rsidP="0052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Функции Организатора и </w:t>
      </w:r>
      <w:proofErr w:type="spellStart"/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Соорганизаторов</w:t>
      </w:r>
      <w:proofErr w:type="spellEnd"/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разрабатывает и совместно с </w:t>
      </w:r>
      <w:proofErr w:type="spellStart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программу проведения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координацию на всех этапах проведения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несёт ответственность за материально-техническое и организационное обеспечение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оказывают методическую помощь при проведении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оказывают содействие в приглашении участников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направляют </w:t>
      </w:r>
      <w:r w:rsidR="0052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и оказываю</w:t>
      </w: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содействие в проведении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информируют Организатора о предполагаемых участниках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обеспечивают информационную поддержку Конференции.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направляет приглашения потенциальным участникам Конференции;</w:t>
      </w:r>
    </w:p>
    <w:p w:rsidR="000A244B" w:rsidRPr="000A244B" w:rsidRDefault="000A244B" w:rsidP="0052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подготавливает резолюцию Конференции.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проведения Конференции</w:t>
      </w:r>
    </w:p>
    <w:p w:rsidR="000A244B" w:rsidRPr="000A244B" w:rsidRDefault="000A244B" w:rsidP="005207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числен</w:t>
      </w:r>
      <w:r w:rsidR="0052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участников Конференции - 30 человек.</w:t>
      </w:r>
    </w:p>
    <w:p w:rsidR="000A244B" w:rsidRPr="000A244B" w:rsidRDefault="00520753" w:rsidP="000A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Конференции организуются дискуссионные площадки.</w:t>
      </w:r>
    </w:p>
    <w:p w:rsidR="000A244B" w:rsidRPr="000A244B" w:rsidRDefault="00520753" w:rsidP="000A2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и доклады</w:t>
      </w:r>
      <w:r w:rsidR="000A244B"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сопровождаться презентацией.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проведения Конференции: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8687"/>
      </w:tblGrid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244B" w:rsidRPr="000A244B" w:rsidRDefault="00520753" w:rsidP="0052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ноября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520753" w:rsidP="0052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10:00 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52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и регистрация участников Конференции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10:30 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52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="0052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музей Неизвестного солдата.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52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презентация актуальных практик воспитания подрастающ</w:t>
            </w:r>
            <w:r w:rsidR="0052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поколения 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11:00 - 13:00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Конференции. Пленарная сессия 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0A2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A244B" w:rsidRPr="000A244B" w:rsidTr="000A2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44B" w:rsidRPr="000A244B" w:rsidRDefault="000A244B" w:rsidP="005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14:00 - 16:00 </w:t>
            </w:r>
          </w:p>
        </w:tc>
        <w:tc>
          <w:tcPr>
            <w:tcW w:w="0" w:type="auto"/>
            <w:vAlign w:val="center"/>
            <w:hideMark/>
          </w:tcPr>
          <w:p w:rsidR="000A244B" w:rsidRPr="000A244B" w:rsidRDefault="000A244B" w:rsidP="005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секций</w:t>
            </w:r>
          </w:p>
        </w:tc>
      </w:tr>
    </w:tbl>
    <w:p w:rsidR="000A244B" w:rsidRPr="000A244B" w:rsidRDefault="000A244B" w:rsidP="005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44B" w:rsidRPr="000A244B" w:rsidRDefault="000A244B" w:rsidP="005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Финансирование</w:t>
      </w:r>
    </w:p>
    <w:p w:rsidR="000A244B" w:rsidRDefault="000A244B" w:rsidP="005C5C59">
      <w:pPr>
        <w:pStyle w:val="ConsPlusNormal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244B">
        <w:rPr>
          <w:rFonts w:ascii="Times New Roman" w:hAnsi="Times New Roman" w:cs="Times New Roman"/>
          <w:sz w:val="24"/>
          <w:szCs w:val="24"/>
        </w:rPr>
        <w:t>Оплата расходов, связанных с проведением Конференции, осуществляется</w:t>
      </w:r>
      <w:r w:rsidR="005C5C59">
        <w:rPr>
          <w:rFonts w:ascii="Times New Roman" w:hAnsi="Times New Roman" w:cs="Times New Roman"/>
          <w:sz w:val="26"/>
          <w:szCs w:val="26"/>
        </w:rPr>
        <w:t>с</w:t>
      </w:r>
      <w:r w:rsidR="005C5C59" w:rsidRPr="00BE6AD5">
        <w:rPr>
          <w:rFonts w:ascii="Times New Roman" w:hAnsi="Times New Roman" w:cs="Times New Roman"/>
          <w:sz w:val="26"/>
          <w:szCs w:val="26"/>
        </w:rPr>
        <w:t xml:space="preserve"> использованием средств предоставленного гранта </w:t>
      </w:r>
      <w:r w:rsidR="005C5C59">
        <w:rPr>
          <w:rFonts w:ascii="Times New Roman" w:hAnsi="Times New Roman" w:cs="Times New Roman"/>
          <w:sz w:val="26"/>
          <w:szCs w:val="26"/>
        </w:rPr>
        <w:t>Президента Российской Федерации.</w:t>
      </w:r>
    </w:p>
    <w:p w:rsidR="005C5C59" w:rsidRPr="005C5C59" w:rsidRDefault="005C5C59" w:rsidP="005C5C59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A244B" w:rsidRDefault="000A244B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</w:t>
      </w:r>
    </w:p>
    <w:p w:rsidR="005C5C59" w:rsidRPr="000A244B" w:rsidRDefault="005C5C59" w:rsidP="005C5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II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ИДЕЙНОЕ ОСНОВАНИЕ И ЭЛЕМЕНТЫ СИСТЕМЫ ПАТРИОТИЧЕСКОГО ВОСПИТАНИЯ ПОДРАСТАЮЩЕГО ПОКОЛЕНИЯ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Патриотизм как национальная идея и нравственная основа воспитания подрастающего поколения.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История, искусство и гражданско-патриотическое воспитание молодёжи.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Роль наук, религии и философии в формировании патриотического умонастроения граждан.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Герой Отечества как центральная фигура патриотического воспитания: плюсы и минусы героизации личности.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патриотического умонастроения личности как стратегическая цель государственной культурно-образовательной политики. 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Структурно-функциональные и институциональные компоненты системы гражданско-патриотического воспитания (его социально-экономические, морально-нравственные, общественно-политические, экологические, оздоровительные и </w:t>
      </w:r>
      <w:proofErr w:type="spellStart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</w:t>
      </w:r>
      <w:proofErr w:type="spellEnd"/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-благотворительные факторы).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аспекты и проблемы формирования патриотического умонастроения в молодёжных общественных организациях. 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Детские и молодёжные общественные организации как фактор воспитания патриотического образа мыслей. </w:t>
      </w:r>
    </w:p>
    <w:p w:rsidR="000A244B" w:rsidRPr="000A244B" w:rsidRDefault="005C5C59" w:rsidP="000A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Секция II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ПРОБЛЕМЫ РАЗВИТИЯ ГРАЖДАНСКО-ПАТРИОТИЧЕСКОГО ВОСПИТАНИЯ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Патриотизм и патриотическое воспитание в современной информационно-коммуникационной среде.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Современные подходы к организации работы по духовно-нравственному и патриотическому воспитанию юношества.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Спорт и военно-спортивные игры в системе патриотического воспитания подрастающего поколения.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Гражданская идентичность как критерий качества патриотического воспитания. 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патриотизма в системе ценностей современной российской молодёжи.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Генезис и эволюция гражданско-патриотического воспитания современной молодёжи.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Причины колебаний (усиления и ослабления) патриотических настроений молодёжи.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Социально-экономические и политические проблемы российского общества как факторы формирования патриотического сознания.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Информационные войны и их влияние на патриотическое сознание молодёжи.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Профилактика экстремизма в контексте гражданско-патриотического воспитания подрастающего поколения.</w:t>
      </w:r>
    </w:p>
    <w:p w:rsidR="000A244B" w:rsidRPr="000A244B" w:rsidRDefault="000A244B" w:rsidP="000A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Военно-патриотическое воспитание подрастающего поколения: успехи и проблемы эффективной реализации проектов.</w:t>
      </w:r>
    </w:p>
    <w:sectPr w:rsidR="000A244B" w:rsidRPr="000A244B" w:rsidSect="000A24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4"/>
    <w:rsid w:val="000A244B"/>
    <w:rsid w:val="00271937"/>
    <w:rsid w:val="00285088"/>
    <w:rsid w:val="00386F14"/>
    <w:rsid w:val="003C4052"/>
    <w:rsid w:val="00520753"/>
    <w:rsid w:val="005C5C59"/>
    <w:rsid w:val="0082550B"/>
    <w:rsid w:val="00D5471D"/>
    <w:rsid w:val="00DB0D42"/>
    <w:rsid w:val="00F6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656B-92E8-40BF-8C11-48B8C25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2021-01-25T12:33:00Z</dcterms:created>
  <dcterms:modified xsi:type="dcterms:W3CDTF">2021-01-25T12:33:00Z</dcterms:modified>
</cp:coreProperties>
</file>